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36"/>
        </w:rPr>
      </w:pPr>
    </w:p>
    <w:p>
      <w:pPr>
        <w:rPr>
          <w:sz w:val="36"/>
        </w:rPr>
      </w:pPr>
      <w:r>
        <w:rPr>
          <w:rFonts w:hint="eastAsia"/>
          <w:sz w:val="36"/>
        </w:rPr>
        <w:t>深圳市固美特科技有限公司</w:t>
      </w:r>
    </w:p>
    <w:p>
      <w:pPr>
        <w:rPr>
          <w:sz w:val="52"/>
        </w:rPr>
      </w:pPr>
    </w:p>
    <w:p>
      <w:pPr>
        <w:rPr>
          <w:sz w:val="52"/>
        </w:rPr>
      </w:pPr>
    </w:p>
    <w:p>
      <w:pPr>
        <w:rPr>
          <w:sz w:val="52"/>
        </w:rPr>
      </w:pPr>
    </w:p>
    <w:p>
      <w:pPr>
        <w:jc w:val="center"/>
        <w:rPr>
          <w:sz w:val="52"/>
        </w:rPr>
      </w:pPr>
      <w:r>
        <w:rPr>
          <w:rFonts w:hint="eastAsia"/>
          <w:sz w:val="52"/>
        </w:rPr>
        <w:t>云端备份工具 功能介绍</w:t>
      </w:r>
    </w:p>
    <w:p>
      <w:pPr>
        <w:jc w:val="center"/>
        <w:rPr>
          <w:sz w:val="52"/>
        </w:rPr>
      </w:pPr>
    </w:p>
    <w:p>
      <w:pPr>
        <w:jc w:val="center"/>
        <w:rPr>
          <w:sz w:val="52"/>
        </w:rPr>
      </w:pPr>
    </w:p>
    <w:p>
      <w:pPr>
        <w:jc w:val="center"/>
        <w:rPr>
          <w:sz w:val="52"/>
        </w:rPr>
      </w:pPr>
    </w:p>
    <w:p>
      <w:pPr>
        <w:jc w:val="center"/>
        <w:rPr>
          <w:sz w:val="52"/>
        </w:rPr>
      </w:pPr>
    </w:p>
    <w:p>
      <w:pPr>
        <w:ind w:left="2520" w:firstLine="420"/>
        <w:jc w:val="left"/>
      </w:pPr>
      <w:r>
        <w:rPr>
          <w:rFonts w:hint="eastAsia"/>
        </w:rPr>
        <w:t>发行人：</w:t>
      </w:r>
      <w:r>
        <w:rPr>
          <w:rFonts w:hint="eastAsia"/>
        </w:rPr>
        <w:tab/>
      </w:r>
      <w:r>
        <w:rPr>
          <w:rFonts w:hint="eastAsia"/>
        </w:rPr>
        <w:t>胡阳</w:t>
      </w:r>
    </w:p>
    <w:p>
      <w:pPr>
        <w:ind w:left="2520" w:firstLine="420"/>
        <w:jc w:val="left"/>
        <w:rPr>
          <w:rFonts w:hint="default" w:eastAsiaTheme="minorEastAsia"/>
          <w:lang w:val="en-US" w:eastAsia="zh-CN"/>
        </w:rPr>
      </w:pPr>
      <w:r>
        <w:rPr>
          <w:rFonts w:hint="eastAsia"/>
        </w:rPr>
        <w:t>发行时间：</w:t>
      </w:r>
      <w:r>
        <w:rPr>
          <w:rFonts w:hint="eastAsia"/>
        </w:rPr>
        <w:tab/>
      </w:r>
      <w:r>
        <w:rPr>
          <w:rFonts w:hint="eastAsia"/>
        </w:rPr>
        <w:t>202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-0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-</w:t>
      </w:r>
      <w:r>
        <w:rPr>
          <w:rFonts w:hint="eastAsia"/>
          <w:lang w:val="en-US" w:eastAsia="zh-CN"/>
        </w:rPr>
        <w:t>02</w:t>
      </w:r>
    </w:p>
    <w:p>
      <w:pPr>
        <w:ind w:left="2520" w:firstLine="420"/>
        <w:jc w:val="left"/>
        <w:rPr>
          <w:sz w:val="52"/>
        </w:rPr>
      </w:pPr>
      <w:r>
        <w:rPr>
          <w:rFonts w:hint="eastAsia"/>
        </w:rPr>
        <w:t>发行版本：</w:t>
      </w:r>
      <w:r>
        <w:rPr>
          <w:rFonts w:hint="eastAsia"/>
        </w:rPr>
        <w:tab/>
      </w:r>
      <w:r>
        <w:rPr>
          <w:rFonts w:hint="eastAsia"/>
        </w:rPr>
        <w:t>A0 初次发行</w:t>
      </w:r>
    </w:p>
    <w:p>
      <w:pPr>
        <w:widowControl/>
      </w:pPr>
      <w:r>
        <w:br w:type="page"/>
      </w:r>
    </w:p>
    <w:p>
      <w:pPr>
        <w:ind w:firstLine="420"/>
        <w:rPr>
          <w:rFonts w:hint="eastAsia"/>
        </w:rPr>
      </w:pPr>
      <w:r>
        <w:rPr>
          <w:rFonts w:hint="eastAsia"/>
        </w:rPr>
        <w:t>主要用于固美特内部使用的云端备份, 仅用于备份固美特客户或员工的重要资料.</w:t>
      </w:r>
    </w:p>
    <w:p>
      <w:p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备份后的数据将保存在固美特的网盘中.</w:t>
      </w:r>
    </w:p>
    <w:p>
      <w:pPr>
        <w:ind w:firstLine="420"/>
        <w:rPr>
          <w:rFonts w:hint="eastAsia"/>
          <w:lang w:val="en-US" w:eastAsia="zh-CN"/>
        </w:rPr>
      </w:pPr>
    </w:p>
    <w:p>
      <w:p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操作步骤:</w:t>
      </w:r>
    </w:p>
    <w:p>
      <w:pPr>
        <w:numPr>
          <w:ilvl w:val="0"/>
          <w:numId w:val="1"/>
        </w:numPr>
        <w:ind w:left="525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输入客户名称</w:t>
      </w:r>
    </w:p>
    <w:p>
      <w:pPr>
        <w:ind w:firstLine="420"/>
        <w:rPr>
          <w:rFonts w:hint="eastAsia"/>
        </w:rPr>
      </w:pPr>
      <w:r>
        <w:drawing>
          <wp:inline distT="0" distB="0" distL="114300" distR="114300">
            <wp:extent cx="6203950" cy="1821180"/>
            <wp:effectExtent l="0" t="0" r="6350" b="762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203950" cy="1821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/>
        <w:rPr>
          <w:rFonts w:hint="eastAsia"/>
        </w:rPr>
      </w:pPr>
      <w:bookmarkStart w:id="0" w:name="_GoBack"/>
      <w:bookmarkEnd w:id="0"/>
    </w:p>
    <w:p>
      <w:pPr>
        <w:numPr>
          <w:ilvl w:val="0"/>
          <w:numId w:val="1"/>
        </w:numPr>
        <w:ind w:left="525" w:leftChars="0" w:firstLine="0" w:firstLineChars="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选择要备份的文件</w:t>
      </w:r>
    </w:p>
    <w:p>
      <w:pPr>
        <w:ind w:firstLine="420"/>
      </w:pPr>
      <w:r>
        <w:drawing>
          <wp:inline distT="0" distB="0" distL="114300" distR="114300">
            <wp:extent cx="6130290" cy="1786255"/>
            <wp:effectExtent l="0" t="0" r="3810" b="4445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30290" cy="1786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ind w:left="525" w:leftChars="0" w:firstLine="0" w:firstLineChars="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上传检查</w:t>
      </w:r>
    </w:p>
    <w:p>
      <w:pPr>
        <w:ind w:firstLine="420"/>
      </w:pPr>
      <w:r>
        <w:drawing>
          <wp:inline distT="0" distB="0" distL="114300" distR="114300">
            <wp:extent cx="6209030" cy="1838325"/>
            <wp:effectExtent l="0" t="0" r="1270" b="9525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209030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检查成功后, 上传按钮才能进行点击</w:t>
      </w:r>
    </w:p>
    <w:p>
      <w:pPr>
        <w:numPr>
          <w:ilvl w:val="0"/>
          <w:numId w:val="1"/>
        </w:numPr>
        <w:ind w:left="525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上传文件</w:t>
      </w:r>
    </w:p>
    <w:p>
      <w:pPr>
        <w:pStyle w:val="8"/>
        <w:widowControl/>
        <w:ind w:left="420" w:leftChars="0" w:firstLine="0" w:firstLineChars="0"/>
        <w:rPr>
          <w:rFonts w:hint="eastAsia"/>
          <w:lang w:val="en-US" w:eastAsia="zh-CN"/>
        </w:rPr>
      </w:pPr>
      <w:r>
        <w:drawing>
          <wp:inline distT="0" distB="0" distL="114300" distR="114300">
            <wp:extent cx="6208395" cy="1837055"/>
            <wp:effectExtent l="0" t="0" r="1905" b="10795"/>
            <wp:docPr id="8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208395" cy="1837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8"/>
        <w:widowControl/>
        <w:ind w:left="840" w:firstLine="0" w:firstLineChars="0"/>
        <w:rPr>
          <w:rFonts w:hint="eastAsia"/>
          <w:b/>
          <w:bCs/>
          <w:color w:val="FF0000"/>
          <w:lang w:val="en-US" w:eastAsia="zh-CN"/>
        </w:rPr>
      </w:pPr>
    </w:p>
    <w:p>
      <w:pPr>
        <w:pStyle w:val="8"/>
        <w:widowControl/>
        <w:ind w:left="840" w:firstLine="0" w:firstLineChars="0"/>
        <w:rPr>
          <w:rFonts w:hint="eastAsia"/>
          <w:b/>
          <w:bCs/>
          <w:color w:val="FF0000"/>
          <w:lang w:val="en-US" w:eastAsia="zh-CN"/>
        </w:rPr>
      </w:pPr>
    </w:p>
    <w:p>
      <w:pPr>
        <w:pStyle w:val="8"/>
        <w:widowControl/>
        <w:ind w:left="220" w:leftChars="0" w:firstLine="0" w:firstLineChars="0"/>
        <w:rPr>
          <w:rFonts w:hint="eastAsia"/>
          <w:b/>
          <w:bCs/>
          <w:color w:val="FF0000"/>
          <w:lang w:val="en-US" w:eastAsia="zh-CN"/>
        </w:rPr>
      </w:pPr>
      <w:r>
        <w:rPr>
          <w:rFonts w:hint="eastAsia"/>
          <w:b/>
          <w:bCs/>
          <w:color w:val="FF0000"/>
          <w:lang w:val="en-US" w:eastAsia="zh-CN"/>
        </w:rPr>
        <w:t xml:space="preserve">说明: </w:t>
      </w:r>
    </w:p>
    <w:p>
      <w:pPr>
        <w:pStyle w:val="8"/>
        <w:widowControl/>
        <w:ind w:left="22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当前目录下的baidu目录是存放临时文件的, 目录下的文件</w:t>
      </w:r>
      <w:r>
        <w:rPr>
          <w:rFonts w:hint="eastAsia"/>
          <w:b/>
          <w:bCs/>
          <w:color w:val="FF0000"/>
          <w:lang w:val="en-US" w:eastAsia="zh-CN"/>
        </w:rPr>
        <w:t>可以随时进行删除</w:t>
      </w:r>
      <w:r>
        <w:rPr>
          <w:rFonts w:hint="eastAsia"/>
          <w:lang w:val="en-US" w:eastAsia="zh-CN"/>
        </w:rPr>
        <w:t>, 不影响程序运行和数据备份</w:t>
      </w:r>
    </w:p>
    <w:p>
      <w:pPr>
        <w:pStyle w:val="8"/>
        <w:widowControl/>
        <w:ind w:left="220" w:leftChars="0" w:firstLine="0" w:firstLineChars="0"/>
        <w:rPr>
          <w:rFonts w:hint="default"/>
          <w:b/>
          <w:bCs/>
          <w:color w:val="FF0000"/>
          <w:lang w:val="en-US" w:eastAsia="zh-CN"/>
        </w:rPr>
      </w:pPr>
      <w:r>
        <w:rPr>
          <w:rFonts w:hint="eastAsia"/>
          <w:b/>
          <w:bCs/>
          <w:color w:val="FF0000"/>
          <w:lang w:val="en-US" w:eastAsia="zh-CN"/>
        </w:rPr>
        <w:t>如果长期不删除, 将占用电脑大量硬盘空间</w:t>
      </w:r>
    </w:p>
    <w:p>
      <w:pPr>
        <w:pStyle w:val="8"/>
        <w:widowControl/>
        <w:ind w:left="220" w:leftChars="0" w:firstLine="0" w:firstLineChars="0"/>
        <w:rPr>
          <w:rFonts w:hint="default"/>
          <w:lang w:val="en-US" w:eastAsia="zh-CN"/>
        </w:rPr>
      </w:pPr>
      <w:r>
        <w:drawing>
          <wp:inline distT="0" distB="0" distL="114300" distR="114300">
            <wp:extent cx="6203950" cy="4147185"/>
            <wp:effectExtent l="0" t="0" r="6350" b="5715"/>
            <wp:docPr id="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203950" cy="4147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headerReference r:id="rId3" w:type="default"/>
      <w:footerReference r:id="rId4" w:type="default"/>
      <w:pgSz w:w="11906" w:h="16838"/>
      <w:pgMar w:top="993" w:right="849" w:bottom="993" w:left="1276" w:header="851" w:footer="496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6"/>
      <w:tblW w:w="5000" w:type="pct"/>
      <w:tblInd w:w="0" w:type="dxa"/>
      <w:tblBorders>
        <w:top w:val="single" w:color="auto" w:sz="4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ayout w:type="autofit"/>
      <w:tblCellMar>
        <w:top w:w="0" w:type="dxa"/>
        <w:left w:w="108" w:type="dxa"/>
        <w:bottom w:w="0" w:type="dxa"/>
        <w:right w:w="108" w:type="dxa"/>
      </w:tblCellMar>
    </w:tblPr>
    <w:tblGrid>
      <w:gridCol w:w="3519"/>
      <w:gridCol w:w="3427"/>
      <w:gridCol w:w="3051"/>
    </w:tblGrid>
    <w:tr>
      <w:tblPrEx>
        <w:tblBorders>
          <w:top w:val="single" w:color="auto" w:sz="4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c>
        <w:tcPr>
          <w:tcW w:w="1760" w:type="pct"/>
        </w:tcPr>
        <w:p>
          <w:pPr>
            <w:pStyle w:val="3"/>
            <w:ind w:firstLine="360"/>
          </w:pPr>
          <w:r>
            <w:fldChar w:fldCharType="begin"/>
          </w:r>
          <w:r>
            <w:instrText xml:space="preserve"> TIME \@ "yyyy-M-d" </w:instrText>
          </w:r>
          <w:r>
            <w:fldChar w:fldCharType="separate"/>
          </w:r>
          <w:r>
            <w:t>2023-2-2</w:t>
          </w:r>
          <w:r>
            <w:fldChar w:fldCharType="end"/>
          </w:r>
        </w:p>
      </w:tc>
      <w:tc>
        <w:tcPr>
          <w:tcW w:w="1714" w:type="pct"/>
        </w:tcPr>
        <w:p>
          <w:pPr>
            <w:pStyle w:val="3"/>
          </w:pPr>
          <w:r>
            <w:rPr>
              <w:rFonts w:hint="eastAsia"/>
            </w:rPr>
            <w:t>系统逻辑信息,未经授权禁止扩散</w:t>
          </w:r>
        </w:p>
      </w:tc>
      <w:tc>
        <w:tcPr>
          <w:tcW w:w="1527" w:type="pct"/>
        </w:tcPr>
        <w:p>
          <w:pPr>
            <w:pStyle w:val="3"/>
            <w:ind w:firstLine="360"/>
            <w:jc w:val="right"/>
          </w:pPr>
          <w:r>
            <w:rPr>
              <w:rFonts w:hint="eastAsia"/>
            </w:rPr>
            <w:t>第</w:t>
          </w:r>
          <w:r>
            <w:fldChar w:fldCharType="begin"/>
          </w:r>
          <w:r>
            <w:instrText xml:space="preserve">PAGE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rFonts w:hint="eastAsia"/>
            </w:rPr>
            <w:t>页</w:t>
          </w:r>
          <w:r>
            <w:t xml:space="preserve">, </w:t>
          </w:r>
          <w:r>
            <w:rPr>
              <w:rFonts w:hint="eastAsia"/>
            </w:rPr>
            <w:t>共</w:t>
          </w:r>
          <w:r>
            <w:fldChar w:fldCharType="begin"/>
          </w:r>
          <w:r>
            <w:instrText xml:space="preserve"> NUMPAGES  \* Arabic  \* MERGEFORMAT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rFonts w:hint="eastAsia"/>
            </w:rPr>
            <w:t>页</w:t>
          </w:r>
        </w:p>
      </w:tc>
    </w:tr>
  </w:tbl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</w:pPr>
    <w:r>
      <w:rPr>
        <w:rFonts w:hint="eastAsia"/>
      </w:rPr>
      <w:drawing>
        <wp:inline distT="0" distB="0" distL="0" distR="0">
          <wp:extent cx="995680" cy="299720"/>
          <wp:effectExtent l="0" t="0" r="0" b="5080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95419" cy="2997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ab/>
    </w:r>
    <w:r>
      <w:rPr>
        <w:rFonts w:hint="eastAsia"/>
      </w:rPr>
      <w:t>采购协同 功能介绍</w:t>
    </w:r>
    <w:r>
      <w:rPr>
        <w:rFonts w:hint="eastAsia"/>
      </w:rPr>
      <w:tab/>
    </w:r>
    <w:r>
      <w:rPr>
        <w:rFonts w:hint="eastAsia"/>
      </w:rPr>
      <w:t>文档密级：内部公开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5E811BA"/>
    <w:multiLevelType w:val="singleLevel"/>
    <w:tmpl w:val="E5E811BA"/>
    <w:lvl w:ilvl="0" w:tentative="0">
      <w:start w:val="1"/>
      <w:numFmt w:val="decimal"/>
      <w:suff w:val="space"/>
      <w:lvlText w:val="%1."/>
      <w:lvlJc w:val="left"/>
      <w:pPr>
        <w:ind w:left="525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JlZDVmNGMxOTNjMDhkZWVkN2E5Y2EzZTllYzQ4OGEifQ=="/>
  </w:docVars>
  <w:rsids>
    <w:rsidRoot w:val="00B94F5C"/>
    <w:rsid w:val="00002C20"/>
    <w:rsid w:val="00003426"/>
    <w:rsid w:val="00003483"/>
    <w:rsid w:val="000066E0"/>
    <w:rsid w:val="000126B3"/>
    <w:rsid w:val="00020600"/>
    <w:rsid w:val="00023582"/>
    <w:rsid w:val="0003234F"/>
    <w:rsid w:val="00032EEF"/>
    <w:rsid w:val="00034B1D"/>
    <w:rsid w:val="00042655"/>
    <w:rsid w:val="00045718"/>
    <w:rsid w:val="0005325C"/>
    <w:rsid w:val="00055705"/>
    <w:rsid w:val="00060FE3"/>
    <w:rsid w:val="00061930"/>
    <w:rsid w:val="0006643B"/>
    <w:rsid w:val="000756C1"/>
    <w:rsid w:val="00080236"/>
    <w:rsid w:val="00087793"/>
    <w:rsid w:val="00097FB4"/>
    <w:rsid w:val="000B50FD"/>
    <w:rsid w:val="000B7493"/>
    <w:rsid w:val="000B7EF4"/>
    <w:rsid w:val="000C0CD1"/>
    <w:rsid w:val="000C4E3D"/>
    <w:rsid w:val="000D0744"/>
    <w:rsid w:val="000D367C"/>
    <w:rsid w:val="000D589E"/>
    <w:rsid w:val="000D7BE5"/>
    <w:rsid w:val="000E6E80"/>
    <w:rsid w:val="000F36CB"/>
    <w:rsid w:val="000F4BD1"/>
    <w:rsid w:val="000F5EB7"/>
    <w:rsid w:val="000F73A3"/>
    <w:rsid w:val="00115CA8"/>
    <w:rsid w:val="00121485"/>
    <w:rsid w:val="00122F6C"/>
    <w:rsid w:val="00127A88"/>
    <w:rsid w:val="00132DD2"/>
    <w:rsid w:val="0014140B"/>
    <w:rsid w:val="001418FB"/>
    <w:rsid w:val="00142F27"/>
    <w:rsid w:val="00143C2C"/>
    <w:rsid w:val="00150A0E"/>
    <w:rsid w:val="001558CE"/>
    <w:rsid w:val="00157225"/>
    <w:rsid w:val="001613F3"/>
    <w:rsid w:val="001641E3"/>
    <w:rsid w:val="001644AE"/>
    <w:rsid w:val="00166BCB"/>
    <w:rsid w:val="00174F76"/>
    <w:rsid w:val="00175F27"/>
    <w:rsid w:val="00177ACF"/>
    <w:rsid w:val="00183F55"/>
    <w:rsid w:val="0018480D"/>
    <w:rsid w:val="001859CC"/>
    <w:rsid w:val="0019075A"/>
    <w:rsid w:val="00194EB0"/>
    <w:rsid w:val="001A29D5"/>
    <w:rsid w:val="001B2B7F"/>
    <w:rsid w:val="001B7942"/>
    <w:rsid w:val="001C5AA6"/>
    <w:rsid w:val="001C76A7"/>
    <w:rsid w:val="001D0273"/>
    <w:rsid w:val="001D02E1"/>
    <w:rsid w:val="001D1EF4"/>
    <w:rsid w:val="001D7698"/>
    <w:rsid w:val="001E6C82"/>
    <w:rsid w:val="001F0B17"/>
    <w:rsid w:val="001F60CC"/>
    <w:rsid w:val="001F6B1A"/>
    <w:rsid w:val="00207FB8"/>
    <w:rsid w:val="00210AD4"/>
    <w:rsid w:val="002128F1"/>
    <w:rsid w:val="002168C1"/>
    <w:rsid w:val="00226DEB"/>
    <w:rsid w:val="0023244D"/>
    <w:rsid w:val="002327C6"/>
    <w:rsid w:val="002345E4"/>
    <w:rsid w:val="00234D2D"/>
    <w:rsid w:val="00237201"/>
    <w:rsid w:val="002372A0"/>
    <w:rsid w:val="00241D09"/>
    <w:rsid w:val="00242FAB"/>
    <w:rsid w:val="00243081"/>
    <w:rsid w:val="00243DA1"/>
    <w:rsid w:val="00243FF4"/>
    <w:rsid w:val="00255532"/>
    <w:rsid w:val="00260E2B"/>
    <w:rsid w:val="002624B5"/>
    <w:rsid w:val="00262CC6"/>
    <w:rsid w:val="0026351A"/>
    <w:rsid w:val="00264D5B"/>
    <w:rsid w:val="00265982"/>
    <w:rsid w:val="00271D08"/>
    <w:rsid w:val="00274AA3"/>
    <w:rsid w:val="00282727"/>
    <w:rsid w:val="00283EF4"/>
    <w:rsid w:val="002863A6"/>
    <w:rsid w:val="002876C6"/>
    <w:rsid w:val="00290E9F"/>
    <w:rsid w:val="00293BEC"/>
    <w:rsid w:val="002A270C"/>
    <w:rsid w:val="002B2283"/>
    <w:rsid w:val="002B24D4"/>
    <w:rsid w:val="002B39C3"/>
    <w:rsid w:val="002B41C0"/>
    <w:rsid w:val="002B44A4"/>
    <w:rsid w:val="002C248B"/>
    <w:rsid w:val="002D1223"/>
    <w:rsid w:val="002D16A7"/>
    <w:rsid w:val="002D47AB"/>
    <w:rsid w:val="002E1E57"/>
    <w:rsid w:val="002E1F77"/>
    <w:rsid w:val="002E2A31"/>
    <w:rsid w:val="002E736B"/>
    <w:rsid w:val="002F4693"/>
    <w:rsid w:val="003020B3"/>
    <w:rsid w:val="00302875"/>
    <w:rsid w:val="00303F66"/>
    <w:rsid w:val="00304B32"/>
    <w:rsid w:val="00331AF1"/>
    <w:rsid w:val="0033307F"/>
    <w:rsid w:val="003334BC"/>
    <w:rsid w:val="0033569D"/>
    <w:rsid w:val="0034349C"/>
    <w:rsid w:val="00350C8E"/>
    <w:rsid w:val="0035169D"/>
    <w:rsid w:val="00351C8F"/>
    <w:rsid w:val="00354359"/>
    <w:rsid w:val="003565D1"/>
    <w:rsid w:val="00356CD2"/>
    <w:rsid w:val="003634CD"/>
    <w:rsid w:val="0036408B"/>
    <w:rsid w:val="00365540"/>
    <w:rsid w:val="0036564F"/>
    <w:rsid w:val="00366F37"/>
    <w:rsid w:val="003702B1"/>
    <w:rsid w:val="00370A03"/>
    <w:rsid w:val="00372FFF"/>
    <w:rsid w:val="0037348A"/>
    <w:rsid w:val="00381092"/>
    <w:rsid w:val="0038184C"/>
    <w:rsid w:val="00385BF8"/>
    <w:rsid w:val="003908D7"/>
    <w:rsid w:val="00391DDF"/>
    <w:rsid w:val="00392B4B"/>
    <w:rsid w:val="00394B4F"/>
    <w:rsid w:val="003A0736"/>
    <w:rsid w:val="003A0F4D"/>
    <w:rsid w:val="003A0F4E"/>
    <w:rsid w:val="003B34D0"/>
    <w:rsid w:val="003B4E1B"/>
    <w:rsid w:val="003B6A8F"/>
    <w:rsid w:val="003C4290"/>
    <w:rsid w:val="003C77EE"/>
    <w:rsid w:val="003D0915"/>
    <w:rsid w:val="003D314D"/>
    <w:rsid w:val="003D42A3"/>
    <w:rsid w:val="003D4DB1"/>
    <w:rsid w:val="003D70EB"/>
    <w:rsid w:val="003D7C9D"/>
    <w:rsid w:val="003E00CD"/>
    <w:rsid w:val="003E1818"/>
    <w:rsid w:val="003E312E"/>
    <w:rsid w:val="003F1938"/>
    <w:rsid w:val="003F377F"/>
    <w:rsid w:val="003F7B88"/>
    <w:rsid w:val="0040048B"/>
    <w:rsid w:val="004053F5"/>
    <w:rsid w:val="00406D3F"/>
    <w:rsid w:val="00412208"/>
    <w:rsid w:val="00416915"/>
    <w:rsid w:val="00421089"/>
    <w:rsid w:val="00424CA0"/>
    <w:rsid w:val="0042610D"/>
    <w:rsid w:val="00431559"/>
    <w:rsid w:val="00433C80"/>
    <w:rsid w:val="00445102"/>
    <w:rsid w:val="00452E1F"/>
    <w:rsid w:val="00476933"/>
    <w:rsid w:val="004771E7"/>
    <w:rsid w:val="00477E46"/>
    <w:rsid w:val="00477E5B"/>
    <w:rsid w:val="004903B5"/>
    <w:rsid w:val="0049294B"/>
    <w:rsid w:val="004A1B37"/>
    <w:rsid w:val="004A6530"/>
    <w:rsid w:val="004B4CF8"/>
    <w:rsid w:val="004B511F"/>
    <w:rsid w:val="004B7A75"/>
    <w:rsid w:val="004C1D49"/>
    <w:rsid w:val="004D44C1"/>
    <w:rsid w:val="004D58B2"/>
    <w:rsid w:val="004D7C3D"/>
    <w:rsid w:val="004E0DBD"/>
    <w:rsid w:val="004E29C5"/>
    <w:rsid w:val="004E33CC"/>
    <w:rsid w:val="004E56F4"/>
    <w:rsid w:val="004F52FE"/>
    <w:rsid w:val="004F5841"/>
    <w:rsid w:val="004F61F0"/>
    <w:rsid w:val="004F63C9"/>
    <w:rsid w:val="005051FE"/>
    <w:rsid w:val="00512DE5"/>
    <w:rsid w:val="00522DD9"/>
    <w:rsid w:val="00523F58"/>
    <w:rsid w:val="00527722"/>
    <w:rsid w:val="00530287"/>
    <w:rsid w:val="0053255B"/>
    <w:rsid w:val="00533062"/>
    <w:rsid w:val="00536BB5"/>
    <w:rsid w:val="00536D13"/>
    <w:rsid w:val="005448E3"/>
    <w:rsid w:val="00550B0F"/>
    <w:rsid w:val="00550B97"/>
    <w:rsid w:val="005571FD"/>
    <w:rsid w:val="00557B81"/>
    <w:rsid w:val="0056018B"/>
    <w:rsid w:val="00572C97"/>
    <w:rsid w:val="00584771"/>
    <w:rsid w:val="00590B35"/>
    <w:rsid w:val="00591867"/>
    <w:rsid w:val="00592DDD"/>
    <w:rsid w:val="00596CE6"/>
    <w:rsid w:val="005A022E"/>
    <w:rsid w:val="005A7B14"/>
    <w:rsid w:val="005B14D3"/>
    <w:rsid w:val="005B1560"/>
    <w:rsid w:val="005B240D"/>
    <w:rsid w:val="005B4569"/>
    <w:rsid w:val="005C19F6"/>
    <w:rsid w:val="005C38D5"/>
    <w:rsid w:val="005C661D"/>
    <w:rsid w:val="005D08D0"/>
    <w:rsid w:val="005D24C2"/>
    <w:rsid w:val="005D3C4B"/>
    <w:rsid w:val="005E2C78"/>
    <w:rsid w:val="005E34D9"/>
    <w:rsid w:val="005E3B9C"/>
    <w:rsid w:val="005F079D"/>
    <w:rsid w:val="005F7DB7"/>
    <w:rsid w:val="0060110F"/>
    <w:rsid w:val="00606887"/>
    <w:rsid w:val="006141B3"/>
    <w:rsid w:val="00614D2B"/>
    <w:rsid w:val="00630AA4"/>
    <w:rsid w:val="006339D8"/>
    <w:rsid w:val="00634142"/>
    <w:rsid w:val="00635EBF"/>
    <w:rsid w:val="0063768E"/>
    <w:rsid w:val="00640642"/>
    <w:rsid w:val="00640937"/>
    <w:rsid w:val="0064211F"/>
    <w:rsid w:val="0064660C"/>
    <w:rsid w:val="0064682F"/>
    <w:rsid w:val="00654E4A"/>
    <w:rsid w:val="006631B7"/>
    <w:rsid w:val="00664869"/>
    <w:rsid w:val="00667DD4"/>
    <w:rsid w:val="006713CC"/>
    <w:rsid w:val="00674160"/>
    <w:rsid w:val="006824D1"/>
    <w:rsid w:val="006908E6"/>
    <w:rsid w:val="0069265C"/>
    <w:rsid w:val="00695ADA"/>
    <w:rsid w:val="006A05C0"/>
    <w:rsid w:val="006A2BF2"/>
    <w:rsid w:val="006A428D"/>
    <w:rsid w:val="006A4B87"/>
    <w:rsid w:val="006A6487"/>
    <w:rsid w:val="006B39D8"/>
    <w:rsid w:val="006C4E6B"/>
    <w:rsid w:val="006D29C6"/>
    <w:rsid w:val="006D64FC"/>
    <w:rsid w:val="006E02FA"/>
    <w:rsid w:val="006E0B42"/>
    <w:rsid w:val="006E0C98"/>
    <w:rsid w:val="006E10CD"/>
    <w:rsid w:val="006E3E60"/>
    <w:rsid w:val="006E678D"/>
    <w:rsid w:val="006F0058"/>
    <w:rsid w:val="006F0B10"/>
    <w:rsid w:val="006F3C30"/>
    <w:rsid w:val="006F7D44"/>
    <w:rsid w:val="007012E8"/>
    <w:rsid w:val="007030B1"/>
    <w:rsid w:val="00703E4C"/>
    <w:rsid w:val="00717511"/>
    <w:rsid w:val="0072507D"/>
    <w:rsid w:val="007252D5"/>
    <w:rsid w:val="00732DF8"/>
    <w:rsid w:val="00733DC4"/>
    <w:rsid w:val="00733F7B"/>
    <w:rsid w:val="00745F90"/>
    <w:rsid w:val="007506FE"/>
    <w:rsid w:val="00750712"/>
    <w:rsid w:val="007521D1"/>
    <w:rsid w:val="00752BD3"/>
    <w:rsid w:val="00755B6A"/>
    <w:rsid w:val="00760836"/>
    <w:rsid w:val="00764316"/>
    <w:rsid w:val="0076584B"/>
    <w:rsid w:val="00770390"/>
    <w:rsid w:val="00775C90"/>
    <w:rsid w:val="00786D4C"/>
    <w:rsid w:val="00791F38"/>
    <w:rsid w:val="007927BF"/>
    <w:rsid w:val="007A0C75"/>
    <w:rsid w:val="007A179B"/>
    <w:rsid w:val="007A6CA5"/>
    <w:rsid w:val="007A7ABF"/>
    <w:rsid w:val="007B0207"/>
    <w:rsid w:val="007B087B"/>
    <w:rsid w:val="007B3970"/>
    <w:rsid w:val="007B4B98"/>
    <w:rsid w:val="007D21CA"/>
    <w:rsid w:val="007D467F"/>
    <w:rsid w:val="007D4EE3"/>
    <w:rsid w:val="007E4BAF"/>
    <w:rsid w:val="007E5B17"/>
    <w:rsid w:val="007E6A2F"/>
    <w:rsid w:val="007F163C"/>
    <w:rsid w:val="007F2779"/>
    <w:rsid w:val="007F4CC9"/>
    <w:rsid w:val="008018BB"/>
    <w:rsid w:val="00804D6E"/>
    <w:rsid w:val="00805D04"/>
    <w:rsid w:val="00807264"/>
    <w:rsid w:val="008110F1"/>
    <w:rsid w:val="008161EC"/>
    <w:rsid w:val="00822D8A"/>
    <w:rsid w:val="00825766"/>
    <w:rsid w:val="008264C9"/>
    <w:rsid w:val="00834DAA"/>
    <w:rsid w:val="0085320F"/>
    <w:rsid w:val="00853505"/>
    <w:rsid w:val="008609A7"/>
    <w:rsid w:val="00860AD5"/>
    <w:rsid w:val="00861252"/>
    <w:rsid w:val="008623C3"/>
    <w:rsid w:val="00865812"/>
    <w:rsid w:val="00873F80"/>
    <w:rsid w:val="00874A7A"/>
    <w:rsid w:val="0087667D"/>
    <w:rsid w:val="00880337"/>
    <w:rsid w:val="008837D6"/>
    <w:rsid w:val="00886080"/>
    <w:rsid w:val="00886933"/>
    <w:rsid w:val="008A465F"/>
    <w:rsid w:val="008B1572"/>
    <w:rsid w:val="008B4348"/>
    <w:rsid w:val="008B60C1"/>
    <w:rsid w:val="008B6534"/>
    <w:rsid w:val="008B6705"/>
    <w:rsid w:val="008B7F6C"/>
    <w:rsid w:val="008C3C3C"/>
    <w:rsid w:val="008D36AE"/>
    <w:rsid w:val="008D6FB8"/>
    <w:rsid w:val="008D7FF6"/>
    <w:rsid w:val="008E0096"/>
    <w:rsid w:val="008E4822"/>
    <w:rsid w:val="008E4FC8"/>
    <w:rsid w:val="008E6B7F"/>
    <w:rsid w:val="008E73B3"/>
    <w:rsid w:val="008F1987"/>
    <w:rsid w:val="008F3671"/>
    <w:rsid w:val="008F5F42"/>
    <w:rsid w:val="008F6123"/>
    <w:rsid w:val="00903527"/>
    <w:rsid w:val="009049D3"/>
    <w:rsid w:val="00905A21"/>
    <w:rsid w:val="00905CD0"/>
    <w:rsid w:val="00910981"/>
    <w:rsid w:val="00913802"/>
    <w:rsid w:val="00914B2B"/>
    <w:rsid w:val="00920E87"/>
    <w:rsid w:val="009226BD"/>
    <w:rsid w:val="0092507E"/>
    <w:rsid w:val="009250CC"/>
    <w:rsid w:val="0092526F"/>
    <w:rsid w:val="009257A7"/>
    <w:rsid w:val="00927A27"/>
    <w:rsid w:val="00935D7A"/>
    <w:rsid w:val="009361BD"/>
    <w:rsid w:val="0093648C"/>
    <w:rsid w:val="00940865"/>
    <w:rsid w:val="00941BFF"/>
    <w:rsid w:val="00942B28"/>
    <w:rsid w:val="009433A7"/>
    <w:rsid w:val="0094394F"/>
    <w:rsid w:val="00945250"/>
    <w:rsid w:val="009503E3"/>
    <w:rsid w:val="009538BF"/>
    <w:rsid w:val="00954B6D"/>
    <w:rsid w:val="0096186B"/>
    <w:rsid w:val="00962FD5"/>
    <w:rsid w:val="009637E2"/>
    <w:rsid w:val="00963CEE"/>
    <w:rsid w:val="00973BE6"/>
    <w:rsid w:val="009756E5"/>
    <w:rsid w:val="00976B76"/>
    <w:rsid w:val="00977C8E"/>
    <w:rsid w:val="00996C7B"/>
    <w:rsid w:val="00997F7D"/>
    <w:rsid w:val="009B085E"/>
    <w:rsid w:val="009B0A83"/>
    <w:rsid w:val="009B286E"/>
    <w:rsid w:val="009B5B9B"/>
    <w:rsid w:val="009C11B3"/>
    <w:rsid w:val="009C2284"/>
    <w:rsid w:val="009C24C4"/>
    <w:rsid w:val="009C28B2"/>
    <w:rsid w:val="009C2990"/>
    <w:rsid w:val="009C6A91"/>
    <w:rsid w:val="009D0530"/>
    <w:rsid w:val="009D123F"/>
    <w:rsid w:val="009D3C67"/>
    <w:rsid w:val="009D53EE"/>
    <w:rsid w:val="009D7131"/>
    <w:rsid w:val="009E0F6A"/>
    <w:rsid w:val="009E1896"/>
    <w:rsid w:val="009E3769"/>
    <w:rsid w:val="009E7262"/>
    <w:rsid w:val="009E7437"/>
    <w:rsid w:val="009F15E6"/>
    <w:rsid w:val="009F2D9D"/>
    <w:rsid w:val="009F3C63"/>
    <w:rsid w:val="009F3E98"/>
    <w:rsid w:val="00A011C7"/>
    <w:rsid w:val="00A03E4B"/>
    <w:rsid w:val="00A04331"/>
    <w:rsid w:val="00A04FBF"/>
    <w:rsid w:val="00A205E1"/>
    <w:rsid w:val="00A223B4"/>
    <w:rsid w:val="00A26F38"/>
    <w:rsid w:val="00A2791E"/>
    <w:rsid w:val="00A302D2"/>
    <w:rsid w:val="00A32EFB"/>
    <w:rsid w:val="00A42647"/>
    <w:rsid w:val="00A4441E"/>
    <w:rsid w:val="00A4693F"/>
    <w:rsid w:val="00A46C9D"/>
    <w:rsid w:val="00A47654"/>
    <w:rsid w:val="00A50D2A"/>
    <w:rsid w:val="00A51E0E"/>
    <w:rsid w:val="00A56E78"/>
    <w:rsid w:val="00A61669"/>
    <w:rsid w:val="00A62AC3"/>
    <w:rsid w:val="00A67ACB"/>
    <w:rsid w:val="00A706B3"/>
    <w:rsid w:val="00A70C00"/>
    <w:rsid w:val="00A75856"/>
    <w:rsid w:val="00A762DC"/>
    <w:rsid w:val="00A87ED8"/>
    <w:rsid w:val="00A91BF7"/>
    <w:rsid w:val="00A92D4F"/>
    <w:rsid w:val="00A9477F"/>
    <w:rsid w:val="00A94D60"/>
    <w:rsid w:val="00A950AB"/>
    <w:rsid w:val="00AA2808"/>
    <w:rsid w:val="00AA5B6B"/>
    <w:rsid w:val="00AB0762"/>
    <w:rsid w:val="00AB2650"/>
    <w:rsid w:val="00AB627F"/>
    <w:rsid w:val="00AB67A7"/>
    <w:rsid w:val="00AC5F98"/>
    <w:rsid w:val="00AD313D"/>
    <w:rsid w:val="00AD3AC7"/>
    <w:rsid w:val="00AF042B"/>
    <w:rsid w:val="00AF3CB8"/>
    <w:rsid w:val="00AF4D1E"/>
    <w:rsid w:val="00AF575F"/>
    <w:rsid w:val="00AF5E4B"/>
    <w:rsid w:val="00AF5F97"/>
    <w:rsid w:val="00B01DD4"/>
    <w:rsid w:val="00B02B50"/>
    <w:rsid w:val="00B03EDC"/>
    <w:rsid w:val="00B148D9"/>
    <w:rsid w:val="00B16303"/>
    <w:rsid w:val="00B16A4A"/>
    <w:rsid w:val="00B200FC"/>
    <w:rsid w:val="00B214EF"/>
    <w:rsid w:val="00B2243E"/>
    <w:rsid w:val="00B232A4"/>
    <w:rsid w:val="00B272DF"/>
    <w:rsid w:val="00B3163A"/>
    <w:rsid w:val="00B31A80"/>
    <w:rsid w:val="00B354EF"/>
    <w:rsid w:val="00B418CD"/>
    <w:rsid w:val="00B441D3"/>
    <w:rsid w:val="00B55F99"/>
    <w:rsid w:val="00B621DE"/>
    <w:rsid w:val="00B62A01"/>
    <w:rsid w:val="00B65369"/>
    <w:rsid w:val="00B659D1"/>
    <w:rsid w:val="00B70ACF"/>
    <w:rsid w:val="00B71A14"/>
    <w:rsid w:val="00B73649"/>
    <w:rsid w:val="00B73BB8"/>
    <w:rsid w:val="00B8063D"/>
    <w:rsid w:val="00B82591"/>
    <w:rsid w:val="00B83816"/>
    <w:rsid w:val="00B83B46"/>
    <w:rsid w:val="00B943E5"/>
    <w:rsid w:val="00B94F5C"/>
    <w:rsid w:val="00BA033B"/>
    <w:rsid w:val="00BA0EB9"/>
    <w:rsid w:val="00BA1425"/>
    <w:rsid w:val="00BA19B0"/>
    <w:rsid w:val="00BA28E1"/>
    <w:rsid w:val="00BA4A27"/>
    <w:rsid w:val="00BB0FA5"/>
    <w:rsid w:val="00BC0C62"/>
    <w:rsid w:val="00BC2E10"/>
    <w:rsid w:val="00BD0216"/>
    <w:rsid w:val="00BD3C36"/>
    <w:rsid w:val="00BD4655"/>
    <w:rsid w:val="00BD7943"/>
    <w:rsid w:val="00BE54BD"/>
    <w:rsid w:val="00BF7BCD"/>
    <w:rsid w:val="00C020D0"/>
    <w:rsid w:val="00C03D58"/>
    <w:rsid w:val="00C05DBF"/>
    <w:rsid w:val="00C06A17"/>
    <w:rsid w:val="00C175E1"/>
    <w:rsid w:val="00C20A15"/>
    <w:rsid w:val="00C22DE7"/>
    <w:rsid w:val="00C31B94"/>
    <w:rsid w:val="00C32039"/>
    <w:rsid w:val="00C346D6"/>
    <w:rsid w:val="00C43C46"/>
    <w:rsid w:val="00C44B54"/>
    <w:rsid w:val="00C45D33"/>
    <w:rsid w:val="00C45FFC"/>
    <w:rsid w:val="00C4647C"/>
    <w:rsid w:val="00C508B7"/>
    <w:rsid w:val="00C50D21"/>
    <w:rsid w:val="00C52FA1"/>
    <w:rsid w:val="00C5443F"/>
    <w:rsid w:val="00C5781A"/>
    <w:rsid w:val="00C6039D"/>
    <w:rsid w:val="00C64BDA"/>
    <w:rsid w:val="00C74599"/>
    <w:rsid w:val="00C76F2A"/>
    <w:rsid w:val="00C8095F"/>
    <w:rsid w:val="00C827E5"/>
    <w:rsid w:val="00C85940"/>
    <w:rsid w:val="00C87D9A"/>
    <w:rsid w:val="00C92231"/>
    <w:rsid w:val="00C93EBF"/>
    <w:rsid w:val="00C94A00"/>
    <w:rsid w:val="00CA1C23"/>
    <w:rsid w:val="00CA1D9A"/>
    <w:rsid w:val="00CA5002"/>
    <w:rsid w:val="00CB31CD"/>
    <w:rsid w:val="00CB6A17"/>
    <w:rsid w:val="00CC0D34"/>
    <w:rsid w:val="00CC1B2F"/>
    <w:rsid w:val="00CD3B87"/>
    <w:rsid w:val="00CD7080"/>
    <w:rsid w:val="00CF0B72"/>
    <w:rsid w:val="00CF54FD"/>
    <w:rsid w:val="00CF7ED1"/>
    <w:rsid w:val="00D01807"/>
    <w:rsid w:val="00D0365B"/>
    <w:rsid w:val="00D07EE8"/>
    <w:rsid w:val="00D12C06"/>
    <w:rsid w:val="00D1304B"/>
    <w:rsid w:val="00D17D5A"/>
    <w:rsid w:val="00D213A7"/>
    <w:rsid w:val="00D31BA6"/>
    <w:rsid w:val="00D34879"/>
    <w:rsid w:val="00D351C2"/>
    <w:rsid w:val="00D45895"/>
    <w:rsid w:val="00D46C83"/>
    <w:rsid w:val="00D479DE"/>
    <w:rsid w:val="00D5206D"/>
    <w:rsid w:val="00D53447"/>
    <w:rsid w:val="00D64530"/>
    <w:rsid w:val="00D657C5"/>
    <w:rsid w:val="00D71316"/>
    <w:rsid w:val="00D76D47"/>
    <w:rsid w:val="00D77EB0"/>
    <w:rsid w:val="00D80773"/>
    <w:rsid w:val="00D835EA"/>
    <w:rsid w:val="00D83F87"/>
    <w:rsid w:val="00D903B2"/>
    <w:rsid w:val="00D93929"/>
    <w:rsid w:val="00D95032"/>
    <w:rsid w:val="00D95D01"/>
    <w:rsid w:val="00DA45C4"/>
    <w:rsid w:val="00DB3067"/>
    <w:rsid w:val="00DC578C"/>
    <w:rsid w:val="00DD0D1A"/>
    <w:rsid w:val="00DD0D55"/>
    <w:rsid w:val="00DD2931"/>
    <w:rsid w:val="00DF0219"/>
    <w:rsid w:val="00DF4AE7"/>
    <w:rsid w:val="00E02177"/>
    <w:rsid w:val="00E048D9"/>
    <w:rsid w:val="00E10AA2"/>
    <w:rsid w:val="00E14E75"/>
    <w:rsid w:val="00E15130"/>
    <w:rsid w:val="00E22E04"/>
    <w:rsid w:val="00E238E5"/>
    <w:rsid w:val="00E2631C"/>
    <w:rsid w:val="00E27DA9"/>
    <w:rsid w:val="00E34CF4"/>
    <w:rsid w:val="00E351A8"/>
    <w:rsid w:val="00E35D69"/>
    <w:rsid w:val="00E35F7D"/>
    <w:rsid w:val="00E4561C"/>
    <w:rsid w:val="00E579E5"/>
    <w:rsid w:val="00E614A5"/>
    <w:rsid w:val="00E74419"/>
    <w:rsid w:val="00E80CE2"/>
    <w:rsid w:val="00E81B65"/>
    <w:rsid w:val="00E82D15"/>
    <w:rsid w:val="00E86447"/>
    <w:rsid w:val="00E87E03"/>
    <w:rsid w:val="00E95958"/>
    <w:rsid w:val="00EA010F"/>
    <w:rsid w:val="00EA0A28"/>
    <w:rsid w:val="00EA2EDD"/>
    <w:rsid w:val="00EA302E"/>
    <w:rsid w:val="00EA5C37"/>
    <w:rsid w:val="00EB129E"/>
    <w:rsid w:val="00EC0B0D"/>
    <w:rsid w:val="00ED08DD"/>
    <w:rsid w:val="00ED10A3"/>
    <w:rsid w:val="00ED2030"/>
    <w:rsid w:val="00ED2986"/>
    <w:rsid w:val="00ED3938"/>
    <w:rsid w:val="00ED45C8"/>
    <w:rsid w:val="00EE03F7"/>
    <w:rsid w:val="00EE1409"/>
    <w:rsid w:val="00EE1870"/>
    <w:rsid w:val="00EE1CCE"/>
    <w:rsid w:val="00EE39A6"/>
    <w:rsid w:val="00EE5309"/>
    <w:rsid w:val="00EE59E2"/>
    <w:rsid w:val="00EE5B68"/>
    <w:rsid w:val="00EE7127"/>
    <w:rsid w:val="00EE79F5"/>
    <w:rsid w:val="00EF0EFF"/>
    <w:rsid w:val="00F0035F"/>
    <w:rsid w:val="00F02910"/>
    <w:rsid w:val="00F049C5"/>
    <w:rsid w:val="00F0513C"/>
    <w:rsid w:val="00F135A4"/>
    <w:rsid w:val="00F223BB"/>
    <w:rsid w:val="00F26792"/>
    <w:rsid w:val="00F27FD5"/>
    <w:rsid w:val="00F3335C"/>
    <w:rsid w:val="00F36467"/>
    <w:rsid w:val="00F40EBD"/>
    <w:rsid w:val="00F46AB4"/>
    <w:rsid w:val="00F50A86"/>
    <w:rsid w:val="00F5251A"/>
    <w:rsid w:val="00F54E7C"/>
    <w:rsid w:val="00F61E5F"/>
    <w:rsid w:val="00F659BA"/>
    <w:rsid w:val="00F77A89"/>
    <w:rsid w:val="00F83726"/>
    <w:rsid w:val="00F84A17"/>
    <w:rsid w:val="00F84D0A"/>
    <w:rsid w:val="00F912A7"/>
    <w:rsid w:val="00F91891"/>
    <w:rsid w:val="00F96652"/>
    <w:rsid w:val="00FA1960"/>
    <w:rsid w:val="00FA2D0F"/>
    <w:rsid w:val="00FA4B1B"/>
    <w:rsid w:val="00FA6FF9"/>
    <w:rsid w:val="00FB2B9D"/>
    <w:rsid w:val="00FC12B9"/>
    <w:rsid w:val="00FD079A"/>
    <w:rsid w:val="00FD2765"/>
    <w:rsid w:val="00FD61E4"/>
    <w:rsid w:val="00FD6889"/>
    <w:rsid w:val="00FE12F1"/>
    <w:rsid w:val="00FE17DB"/>
    <w:rsid w:val="00FE74A0"/>
    <w:rsid w:val="00FF1FED"/>
    <w:rsid w:val="0F3F6BD7"/>
    <w:rsid w:val="191E6E5D"/>
    <w:rsid w:val="1FE35180"/>
    <w:rsid w:val="227F44DD"/>
    <w:rsid w:val="31BA4361"/>
    <w:rsid w:val="3CE0313F"/>
    <w:rsid w:val="41774922"/>
    <w:rsid w:val="57356FAB"/>
    <w:rsid w:val="73404D38"/>
    <w:rsid w:val="78CF6711"/>
    <w:rsid w:val="7B441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批注框文本 Char"/>
    <w:basedOn w:val="7"/>
    <w:link w:val="2"/>
    <w:semiHidden/>
    <w:qFormat/>
    <w:uiPriority w:val="99"/>
    <w:rPr>
      <w:sz w:val="18"/>
      <w:szCs w:val="18"/>
    </w:rPr>
  </w:style>
  <w:style w:type="character" w:customStyle="1" w:styleId="10">
    <w:name w:val="页眉 Char"/>
    <w:basedOn w:val="7"/>
    <w:link w:val="4"/>
    <w:uiPriority w:val="99"/>
    <w:rPr>
      <w:sz w:val="18"/>
      <w:szCs w:val="18"/>
    </w:rPr>
  </w:style>
  <w:style w:type="character" w:customStyle="1" w:styleId="11">
    <w:name w:val="页脚 Char"/>
    <w:basedOn w:val="7"/>
    <w:link w:val="3"/>
    <w:qFormat/>
    <w:uiPriority w:val="99"/>
    <w:rPr>
      <w:sz w:val="18"/>
      <w:szCs w:val="18"/>
    </w:rPr>
  </w:style>
  <w:style w:type="paragraph" w:customStyle="1" w:styleId="12">
    <w:name w:val="图样式"/>
    <w:basedOn w:val="1"/>
    <w:uiPriority w:val="0"/>
    <w:pPr>
      <w:keepNext/>
      <w:widowControl/>
      <w:autoSpaceDE w:val="0"/>
      <w:autoSpaceDN w:val="0"/>
      <w:adjustRightInd w:val="0"/>
      <w:spacing w:before="80" w:after="80" w:line="360" w:lineRule="auto"/>
      <w:jc w:val="center"/>
    </w:pPr>
    <w:rPr>
      <w:rFonts w:ascii="Times New Roman" w:hAnsi="Times New Roman" w:eastAsia="宋体" w:cs="Times New Roman"/>
      <w:snapToGrid w:val="0"/>
      <w:kern w:val="0"/>
      <w:szCs w:val="21"/>
    </w:rPr>
  </w:style>
  <w:style w:type="character" w:customStyle="1" w:styleId="13">
    <w:name w:val="Intense Emphasis"/>
    <w:basedOn w:val="7"/>
    <w:qFormat/>
    <w:uiPriority w:val="21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Win10NeT.COM</Company>
  <Pages>3</Pages>
  <Words>208</Words>
  <Characters>222</Characters>
  <Lines>6</Lines>
  <Paragraphs>1</Paragraphs>
  <TotalTime>13</TotalTime>
  <ScaleCrop>false</ScaleCrop>
  <LinksUpToDate>false</LinksUpToDate>
  <CharactersWithSpaces>233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2021-03-24T02:51:00Z</dcterms:created>
  <dc:creator>XiaZaiMa.COM</dc:creator>
  <cp:lastModifiedBy>胡阳【固美特钣金ERP+精益生产】</cp:lastModifiedBy>
  <dcterms:modified xsi:type="dcterms:W3CDTF">2023-02-02T09:33:54Z</dcterms:modified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CDC2466A3BFA488391FC77C3AD297C59</vt:lpwstr>
  </property>
</Properties>
</file>